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24BB3" w:rsidRDefault="00000000">
      <w:pPr>
        <w:jc w:val="center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sz w:val="40"/>
          <w:szCs w:val="40"/>
          <w:u w:val="single"/>
        </w:rPr>
        <w:t>Resolution from North American Horizons on Drug Cartels and Mexico</w:t>
      </w:r>
    </w:p>
    <w:p w14:paraId="00000002" w14:textId="77777777" w:rsidR="00F24BB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Introduction: </w:t>
      </w:r>
      <w:r>
        <w:rPr>
          <w:rFonts w:ascii="Times New Roman" w:eastAsia="Times New Roman" w:hAnsi="Times New Roman" w:cs="Times New Roman"/>
        </w:rPr>
        <w:t xml:space="preserve">The drug cartels in northern Mexico are posing a massive direct and indirect threat to United States citizens. It is imperative that this problem is promptly and resolutely dealt with. </w:t>
      </w:r>
    </w:p>
    <w:p w14:paraId="00000003" w14:textId="77777777" w:rsidR="00F24BB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Summary:</w:t>
      </w:r>
      <w:r>
        <w:rPr>
          <w:rFonts w:ascii="Times New Roman" w:eastAsia="Times New Roman" w:hAnsi="Times New Roman" w:cs="Times New Roman"/>
        </w:rPr>
        <w:t xml:space="preserve"> The Mexican government has failed in its attempts at eradicating these drug cartels over the past few decades and </w:t>
      </w:r>
      <w:proofErr w:type="gramStart"/>
      <w:r>
        <w:rPr>
          <w:rFonts w:ascii="Times New Roman" w:eastAsia="Times New Roman" w:hAnsi="Times New Roman" w:cs="Times New Roman"/>
        </w:rPr>
        <w:t>it's</w:t>
      </w:r>
      <w:proofErr w:type="gramEnd"/>
      <w:r>
        <w:rPr>
          <w:rFonts w:ascii="Times New Roman" w:eastAsia="Times New Roman" w:hAnsi="Times New Roman" w:cs="Times New Roman"/>
        </w:rPr>
        <w:t xml:space="preserve"> now time for a change. </w:t>
      </w:r>
    </w:p>
    <w:p w14:paraId="00000004" w14:textId="77777777" w:rsidR="00F24BB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Whereas</w:t>
      </w:r>
      <w:r>
        <w:rPr>
          <w:rFonts w:ascii="Times New Roman" w:eastAsia="Times New Roman" w:hAnsi="Times New Roman" w:cs="Times New Roman"/>
        </w:rPr>
        <w:t xml:space="preserve"> hundreds of thousands of Americans have died </w:t>
      </w:r>
      <w:proofErr w:type="gramStart"/>
      <w:r>
        <w:rPr>
          <w:rFonts w:ascii="Times New Roman" w:eastAsia="Times New Roman" w:hAnsi="Times New Roman" w:cs="Times New Roman"/>
        </w:rPr>
        <w:t>as a result of</w:t>
      </w:r>
      <w:proofErr w:type="gramEnd"/>
      <w:r>
        <w:rPr>
          <w:rFonts w:ascii="Times New Roman" w:eastAsia="Times New Roman" w:hAnsi="Times New Roman" w:cs="Times New Roman"/>
        </w:rPr>
        <w:t xml:space="preserve"> deadly drugs coming across the border, more than in all wars except World War II and the Civil War. </w:t>
      </w:r>
    </w:p>
    <w:p w14:paraId="00000005" w14:textId="77777777" w:rsidR="00F24BB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Whereas</w:t>
      </w:r>
      <w:r>
        <w:rPr>
          <w:rFonts w:ascii="Times New Roman" w:eastAsia="Times New Roman" w:hAnsi="Times New Roman" w:cs="Times New Roman"/>
        </w:rPr>
        <w:t xml:space="preserve"> the drug cartel violence has killed tens of thousands of people over the past decade. </w:t>
      </w:r>
    </w:p>
    <w:p w14:paraId="00000006" w14:textId="77777777" w:rsidR="00F24BB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Whereas</w:t>
      </w:r>
      <w:r>
        <w:rPr>
          <w:rFonts w:ascii="Times New Roman" w:eastAsia="Times New Roman" w:hAnsi="Times New Roman" w:cs="Times New Roman"/>
        </w:rPr>
        <w:t xml:space="preserve"> northern Mexico is becoming increasingly dysfunctional and resembles a failed state with scarcely any law and order. </w:t>
      </w:r>
    </w:p>
    <w:p w14:paraId="00000007" w14:textId="77777777" w:rsidR="00F24BB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Whereas</w:t>
      </w:r>
      <w:r>
        <w:rPr>
          <w:rFonts w:ascii="Times New Roman" w:eastAsia="Times New Roman" w:hAnsi="Times New Roman" w:cs="Times New Roman"/>
        </w:rPr>
        <w:t xml:space="preserve"> American citizens are becoming directly and indirectly affected by the violence, drugs, and general social disorder.</w:t>
      </w:r>
    </w:p>
    <w:p w14:paraId="00000008" w14:textId="77777777" w:rsidR="00F24BB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Whereas</w:t>
      </w:r>
      <w:r>
        <w:rPr>
          <w:rFonts w:ascii="Times New Roman" w:eastAsia="Times New Roman" w:hAnsi="Times New Roman" w:cs="Times New Roman"/>
        </w:rPr>
        <w:t xml:space="preserve"> the drug cartels are one of the biggest threats to our territorial integrity, national security, as well threatening the safety and social harmony of our citizens and communities. </w:t>
      </w:r>
    </w:p>
    <w:p w14:paraId="00000009" w14:textId="77777777" w:rsidR="00F24BB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 call for the United States Federal government to commit to the following actions:</w:t>
      </w:r>
    </w:p>
    <w:p w14:paraId="0000000A" w14:textId="77777777" w:rsidR="00F24BB3" w:rsidRDefault="0000000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 deploy land, air, and special forces to Northern Mexico to </w:t>
      </w:r>
      <w:proofErr w:type="gramStart"/>
      <w:r>
        <w:rPr>
          <w:rFonts w:ascii="Times New Roman" w:eastAsia="Times New Roman" w:hAnsi="Times New Roman" w:cs="Times New Roman"/>
        </w:rPr>
        <w:t>completely destroy</w:t>
      </w:r>
      <w:proofErr w:type="gramEnd"/>
      <w:r>
        <w:rPr>
          <w:rFonts w:ascii="Times New Roman" w:eastAsia="Times New Roman" w:hAnsi="Times New Roman" w:cs="Times New Roman"/>
        </w:rPr>
        <w:t xml:space="preserve"> the human, logistical, and productional infrastructure of the drug cartels.</w:t>
      </w:r>
    </w:p>
    <w:p w14:paraId="0000000B" w14:textId="77777777" w:rsidR="00F24BB3" w:rsidRDefault="0000000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After the drug cartels in Northern Mexico have been destroyed, to turn it into an occupation zone until the migration routes through and from Latin America are fully subdued. </w:t>
      </w:r>
    </w:p>
    <w:p w14:paraId="0000000C" w14:textId="77777777" w:rsidR="00F24BB3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 construct the necessary infrastructure and institutions in Northern Mexico to stop future migrations and unauthorized movement of individuals into the United States from the southern border. </w:t>
      </w:r>
    </w:p>
    <w:p w14:paraId="0000000D" w14:textId="77777777" w:rsidR="00F24BB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Sources: </w:t>
      </w:r>
    </w:p>
    <w:p w14:paraId="0000000E" w14:textId="77777777" w:rsidR="00F24BB3" w:rsidRDefault="00000000">
      <w:pPr>
        <w:numPr>
          <w:ilvl w:val="0"/>
          <w:numId w:val="1"/>
        </w:numPr>
        <w:spacing w:before="240" w:after="240" w:line="240" w:lineRule="auto"/>
      </w:pPr>
      <w:r>
        <w:t xml:space="preserve">Facts USA. (2023, September 27). </w:t>
      </w:r>
      <w:r>
        <w:rPr>
          <w:i/>
        </w:rPr>
        <w:t xml:space="preserve">Are fentanyl overdose deaths rising in the </w:t>
      </w:r>
      <w:proofErr w:type="gramStart"/>
      <w:r>
        <w:rPr>
          <w:i/>
        </w:rPr>
        <w:t>US?</w:t>
      </w:r>
      <w:r>
        <w:t>.</w:t>
      </w:r>
      <w:proofErr w:type="gramEnd"/>
      <w:r>
        <w:t xml:space="preserve"> Facts USA. https://usafacts.org/articles/are-fentanyl-overdose-deaths-rising-in-the-us/ </w:t>
      </w:r>
    </w:p>
    <w:p w14:paraId="0000000F" w14:textId="77777777" w:rsidR="00F24BB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Herre, B. (2024, July 16). </w:t>
      </w:r>
      <w:r>
        <w:rPr>
          <w:rFonts w:ascii="Times New Roman" w:eastAsia="Times New Roman" w:hAnsi="Times New Roman" w:cs="Times New Roman"/>
          <w:i/>
        </w:rPr>
        <w:t>Violence between Mexican Drug Cartels has surged in recent years</w:t>
      </w:r>
      <w:r>
        <w:rPr>
          <w:rFonts w:ascii="Times New Roman" w:eastAsia="Times New Roman" w:hAnsi="Times New Roman" w:cs="Times New Roman"/>
        </w:rPr>
        <w:t>. Our World in Data. https://ourworldindata.org/data-insights/violence-between-mexican-drug-cartels-has-surged-in-recent-years</w:t>
      </w:r>
    </w:p>
    <w:sectPr w:rsidR="00F24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17407" w14:textId="77777777" w:rsidR="00981889" w:rsidRDefault="00981889" w:rsidP="00C8002F">
      <w:pPr>
        <w:spacing w:after="0" w:line="240" w:lineRule="auto"/>
      </w:pPr>
      <w:r>
        <w:separator/>
      </w:r>
    </w:p>
  </w:endnote>
  <w:endnote w:type="continuationSeparator" w:id="0">
    <w:p w14:paraId="09226BED" w14:textId="77777777" w:rsidR="00981889" w:rsidRDefault="00981889" w:rsidP="00C8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A07416DB-3C09-456A-9FFE-AB8DA0F21264}"/>
    <w:embedItalic r:id="rId2" w:fontKey="{A0EF63A5-3D95-4613-83D7-F40912F2A57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149460D6-924D-4026-AD50-2E4E4F47B62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0578C" w14:textId="77777777" w:rsidR="00C8002F" w:rsidRDefault="00C800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2C7E1" w14:textId="77777777" w:rsidR="00C8002F" w:rsidRDefault="00C800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9C7BA" w14:textId="77777777" w:rsidR="00C8002F" w:rsidRDefault="00C80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1A101" w14:textId="77777777" w:rsidR="00981889" w:rsidRDefault="00981889" w:rsidP="00C8002F">
      <w:pPr>
        <w:spacing w:after="0" w:line="240" w:lineRule="auto"/>
      </w:pPr>
      <w:r>
        <w:separator/>
      </w:r>
    </w:p>
  </w:footnote>
  <w:footnote w:type="continuationSeparator" w:id="0">
    <w:p w14:paraId="1A7742C7" w14:textId="77777777" w:rsidR="00981889" w:rsidRDefault="00981889" w:rsidP="00C8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090E" w14:textId="1D6B2085" w:rsidR="00C8002F" w:rsidRDefault="00C8002F">
    <w:pPr>
      <w:pStyle w:val="Header"/>
    </w:pPr>
    <w:r>
      <w:rPr>
        <w:noProof/>
      </w:rPr>
      <w:pict w14:anchorId="31CB3F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687141" o:spid="_x0000_s1026" type="#_x0000_t75" style="position:absolute;margin-left:0;margin-top:0;width:640.1pt;height:655.85pt;z-index:-251657216;mso-position-horizontal:center;mso-position-horizontal-relative:margin;mso-position-vertical:center;mso-position-vertical-relative:margin" o:allowincell="f">
          <v:imagedata r:id="rId1" o:title="NAH water mar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D6789" w14:textId="5D4BDE8E" w:rsidR="00C8002F" w:rsidRDefault="00C8002F">
    <w:pPr>
      <w:pStyle w:val="Header"/>
    </w:pPr>
    <w:r>
      <w:rPr>
        <w:noProof/>
      </w:rPr>
      <w:pict w14:anchorId="42A5D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687142" o:spid="_x0000_s1027" type="#_x0000_t75" style="position:absolute;margin-left:0;margin-top:0;width:640.1pt;height:655.85pt;z-index:-251656192;mso-position-horizontal:center;mso-position-horizontal-relative:margin;mso-position-vertical:center;mso-position-vertical-relative:margin" o:allowincell="f">
          <v:imagedata r:id="rId1" o:title="NAH water mar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10461" w14:textId="58C3F053" w:rsidR="00C8002F" w:rsidRDefault="00C8002F">
    <w:pPr>
      <w:pStyle w:val="Header"/>
    </w:pPr>
    <w:r>
      <w:rPr>
        <w:noProof/>
      </w:rPr>
      <w:pict w14:anchorId="6FE774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687140" o:spid="_x0000_s1025" type="#_x0000_t75" style="position:absolute;margin-left:0;margin-top:0;width:640.1pt;height:655.85pt;z-index:-251658240;mso-position-horizontal:center;mso-position-horizontal-relative:margin;mso-position-vertical:center;mso-position-vertical-relative:margin" o:allowincell="f">
          <v:imagedata r:id="rId1" o:title="NAH water mark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C04E7"/>
    <w:multiLevelType w:val="multilevel"/>
    <w:tmpl w:val="90942BE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A2FE8"/>
    <w:multiLevelType w:val="multilevel"/>
    <w:tmpl w:val="2C9248D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33435862">
    <w:abstractNumId w:val="0"/>
  </w:num>
  <w:num w:numId="2" w16cid:durableId="1282565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B3"/>
    <w:rsid w:val="00981889"/>
    <w:rsid w:val="00C8002F"/>
    <w:rsid w:val="00ED6078"/>
    <w:rsid w:val="00F2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900AD62-6BB2-4D49-B0AD-754FB2E1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0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0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2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2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2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2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2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2FD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D50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2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2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2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2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2F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5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80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2F"/>
  </w:style>
  <w:style w:type="paragraph" w:styleId="Footer">
    <w:name w:val="footer"/>
    <w:basedOn w:val="Normal"/>
    <w:link w:val="FooterChar"/>
    <w:uiPriority w:val="99"/>
    <w:unhideWhenUsed/>
    <w:rsid w:val="00C80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dHDj+6VauVVzonJGilpFxin8Fw==">CgMxLjA4AHIhMWM5d1RlUWpkT1cyenNWaW8za2FHbjNPZzQ5WnV0Y2ND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kyle</dc:creator>
  <cp:lastModifiedBy>jerry kyle</cp:lastModifiedBy>
  <cp:revision>2</cp:revision>
  <dcterms:created xsi:type="dcterms:W3CDTF">2025-03-16T20:47:00Z</dcterms:created>
  <dcterms:modified xsi:type="dcterms:W3CDTF">2025-03-24T23:28:00Z</dcterms:modified>
</cp:coreProperties>
</file>